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03C" w:rsidRPr="0038077F" w:rsidRDefault="0053503C" w:rsidP="00A92D4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38077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428AC" w:rsidRPr="00A92D47" w:rsidRDefault="005428AC" w:rsidP="00A92D47">
      <w:pPr>
        <w:autoSpaceDE w:val="0"/>
        <w:autoSpaceDN w:val="0"/>
        <w:adjustRightInd w:val="0"/>
        <w:rPr>
          <w:rFonts w:ascii="Times New Roman" w:hAnsi="Times New Roman"/>
          <w:b/>
          <w:sz w:val="16"/>
          <w:szCs w:val="16"/>
        </w:rPr>
      </w:pPr>
    </w:p>
    <w:p w:rsidR="00A92D47" w:rsidRDefault="00A92D47" w:rsidP="00A92D47">
      <w:pPr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</w:rPr>
      </w:pPr>
      <w:r w:rsidRPr="0038077F">
        <w:rPr>
          <w:rFonts w:ascii="Times New Roman" w:hAnsi="Times New Roman"/>
          <w:b/>
          <w:sz w:val="28"/>
          <w:szCs w:val="28"/>
        </w:rPr>
        <w:t>к проекту закона Удмуртской Республики «</w:t>
      </w:r>
      <w:r w:rsidRPr="0038077F">
        <w:rPr>
          <w:rFonts w:ascii="Times New Roman" w:eastAsia="Calibri" w:hAnsi="Times New Roman"/>
          <w:b/>
          <w:sz w:val="28"/>
          <w:szCs w:val="28"/>
        </w:rPr>
        <w:t xml:space="preserve">О </w:t>
      </w:r>
      <w:r w:rsidR="008865A7" w:rsidRPr="0038077F">
        <w:rPr>
          <w:rFonts w:ascii="Times New Roman" w:eastAsia="Calibri" w:hAnsi="Times New Roman"/>
          <w:b/>
          <w:sz w:val="28"/>
          <w:szCs w:val="28"/>
        </w:rPr>
        <w:t>внесении изменений</w:t>
      </w:r>
      <w:r w:rsidRPr="0038077F">
        <w:rPr>
          <w:rFonts w:ascii="Times New Roman" w:eastAsia="Calibri" w:hAnsi="Times New Roman"/>
          <w:b/>
          <w:sz w:val="28"/>
          <w:szCs w:val="28"/>
        </w:rPr>
        <w:t xml:space="preserve"> в Закон Удмуртской Республики «О преобразовании муниципальных образований, образованных на территории </w:t>
      </w:r>
      <w:proofErr w:type="spellStart"/>
      <w:r w:rsidR="006F1FBD">
        <w:rPr>
          <w:rFonts w:ascii="Times New Roman" w:eastAsia="Calibri" w:hAnsi="Times New Roman"/>
          <w:b/>
          <w:sz w:val="28"/>
          <w:szCs w:val="28"/>
        </w:rPr>
        <w:t>Алнаш</w:t>
      </w:r>
      <w:r w:rsidR="003F1E1F">
        <w:rPr>
          <w:rFonts w:ascii="Times New Roman" w:eastAsia="Calibri" w:hAnsi="Times New Roman"/>
          <w:b/>
          <w:sz w:val="28"/>
          <w:szCs w:val="28"/>
        </w:rPr>
        <w:t>ского</w:t>
      </w:r>
      <w:proofErr w:type="spellEnd"/>
      <w:r w:rsidRPr="0038077F">
        <w:rPr>
          <w:rFonts w:ascii="Times New Roman" w:eastAsia="Calibri" w:hAnsi="Times New Roman"/>
          <w:b/>
          <w:sz w:val="28"/>
          <w:szCs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округа»</w:t>
      </w:r>
    </w:p>
    <w:p w:rsidR="0038077F" w:rsidRPr="0038077F" w:rsidRDefault="0038077F" w:rsidP="00A92D47">
      <w:pPr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</w:rPr>
      </w:pPr>
    </w:p>
    <w:p w:rsidR="00A92D47" w:rsidRPr="00A92D47" w:rsidRDefault="00A92D47" w:rsidP="00A92D47">
      <w:pPr>
        <w:pStyle w:val="ConsPlusTitle"/>
        <w:widowControl/>
        <w:tabs>
          <w:tab w:val="left" w:pos="426"/>
        </w:tabs>
        <w:ind w:firstLine="709"/>
        <w:jc w:val="both"/>
        <w:rPr>
          <w:b w:val="0"/>
          <w:bCs w:val="0"/>
          <w:sz w:val="28"/>
          <w:szCs w:val="28"/>
        </w:rPr>
      </w:pPr>
    </w:p>
    <w:p w:rsidR="006F1FBD" w:rsidRPr="00386398" w:rsidRDefault="006F1FBD" w:rsidP="006F1FBD">
      <w:pPr>
        <w:pStyle w:val="a3"/>
        <w:tabs>
          <w:tab w:val="left" w:pos="426"/>
        </w:tabs>
        <w:ind w:firstLine="709"/>
        <w:rPr>
          <w:szCs w:val="28"/>
        </w:rPr>
      </w:pPr>
      <w:r w:rsidRPr="00386398">
        <w:rPr>
          <w:rFonts w:eastAsia="Calibri"/>
          <w:szCs w:val="28"/>
        </w:rPr>
        <w:t xml:space="preserve">Законом Удмуртской Республики </w:t>
      </w:r>
      <w:r w:rsidRPr="00386398">
        <w:rPr>
          <w:szCs w:val="28"/>
        </w:rPr>
        <w:t xml:space="preserve">от </w:t>
      </w:r>
      <w:r>
        <w:rPr>
          <w:szCs w:val="28"/>
        </w:rPr>
        <w:t>23.04.2021 № 27</w:t>
      </w:r>
      <w:r w:rsidRPr="00386398">
        <w:rPr>
          <w:szCs w:val="28"/>
        </w:rPr>
        <w:t xml:space="preserve">-РЗ </w:t>
      </w:r>
      <w:r>
        <w:rPr>
          <w:szCs w:val="28"/>
        </w:rPr>
        <w:br/>
      </w:r>
      <w:r w:rsidRPr="00386398">
        <w:rPr>
          <w:rFonts w:eastAsia="Calibri"/>
          <w:szCs w:val="28"/>
        </w:rPr>
        <w:t xml:space="preserve">«О преобразовании муниципальных образований, образованных на территории </w:t>
      </w:r>
      <w:proofErr w:type="spellStart"/>
      <w:r>
        <w:rPr>
          <w:rFonts w:eastAsia="Calibri"/>
          <w:szCs w:val="28"/>
        </w:rPr>
        <w:t>Алнашского</w:t>
      </w:r>
      <w:proofErr w:type="spellEnd"/>
      <w:r w:rsidRPr="00386398">
        <w:rPr>
          <w:rFonts w:eastAsia="Calibri"/>
          <w:szCs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округа» </w:t>
      </w:r>
      <w:r>
        <w:rPr>
          <w:rFonts w:eastAsia="Calibri"/>
          <w:szCs w:val="28"/>
        </w:rPr>
        <w:t xml:space="preserve">(далее – Закон № 27-РЗ) </w:t>
      </w:r>
      <w:r w:rsidRPr="00386398">
        <w:rPr>
          <w:rFonts w:eastAsia="Calibri"/>
          <w:szCs w:val="28"/>
        </w:rPr>
        <w:t>у</w:t>
      </w:r>
      <w:r w:rsidRPr="00386398">
        <w:rPr>
          <w:szCs w:val="28"/>
        </w:rPr>
        <w:t xml:space="preserve">становлены границы муниципального образования «Муниципальный округ </w:t>
      </w:r>
      <w:proofErr w:type="spellStart"/>
      <w:r>
        <w:rPr>
          <w:szCs w:val="28"/>
        </w:rPr>
        <w:t>Алнаш</w:t>
      </w:r>
      <w:r>
        <w:rPr>
          <w:rFonts w:eastAsia="Calibri"/>
          <w:szCs w:val="28"/>
        </w:rPr>
        <w:t>ский</w:t>
      </w:r>
      <w:proofErr w:type="spellEnd"/>
      <w:r>
        <w:rPr>
          <w:rFonts w:eastAsia="Calibri"/>
          <w:szCs w:val="28"/>
        </w:rPr>
        <w:t xml:space="preserve"> район</w:t>
      </w:r>
      <w:r w:rsidRPr="00386398">
        <w:rPr>
          <w:rFonts w:eastAsia="Calibri"/>
          <w:szCs w:val="28"/>
        </w:rPr>
        <w:t xml:space="preserve"> </w:t>
      </w:r>
      <w:r w:rsidRPr="00386398">
        <w:rPr>
          <w:szCs w:val="28"/>
        </w:rPr>
        <w:t>Удмуртской Республики».</w:t>
      </w:r>
    </w:p>
    <w:p w:rsidR="006F1FBD" w:rsidRDefault="006F1FBD" w:rsidP="006F1FBD">
      <w:pPr>
        <w:pStyle w:val="a3"/>
        <w:tabs>
          <w:tab w:val="left" w:pos="426"/>
        </w:tabs>
        <w:ind w:firstLine="709"/>
        <w:rPr>
          <w:szCs w:val="28"/>
        </w:rPr>
      </w:pPr>
      <w:r w:rsidRPr="00E348F5">
        <w:rPr>
          <w:szCs w:val="28"/>
        </w:rPr>
        <w:t>В рамках исполнения заключенного Минимуществом Удмуртии г</w:t>
      </w:r>
      <w:r w:rsidRPr="00E348F5">
        <w:rPr>
          <w:bCs/>
        </w:rPr>
        <w:t>осударственного контракта о</w:t>
      </w:r>
      <w:r w:rsidRPr="00E348F5">
        <w:t>т 03.08.2021 № 34/2021 на выполнение землеустроительных работ в отношении границ территорий муниципальных округов в Удмуртской Республике</w:t>
      </w:r>
      <w:r>
        <w:t xml:space="preserve"> были выявлены ошибки в картографическом описании границы </w:t>
      </w:r>
      <w:r w:rsidRPr="00386398">
        <w:rPr>
          <w:szCs w:val="28"/>
        </w:rPr>
        <w:t xml:space="preserve">муниципального образования «Муниципальный округ </w:t>
      </w:r>
      <w:proofErr w:type="spellStart"/>
      <w:r>
        <w:rPr>
          <w:szCs w:val="28"/>
        </w:rPr>
        <w:t>Алнаш</w:t>
      </w:r>
      <w:r>
        <w:rPr>
          <w:rFonts w:eastAsia="Calibri"/>
          <w:szCs w:val="28"/>
        </w:rPr>
        <w:t>ский</w:t>
      </w:r>
      <w:proofErr w:type="spellEnd"/>
      <w:r w:rsidRPr="00386398">
        <w:rPr>
          <w:szCs w:val="28"/>
        </w:rPr>
        <w:t xml:space="preserve"> район </w:t>
      </w:r>
      <w:r w:rsidRPr="00D715C2">
        <w:rPr>
          <w:szCs w:val="28"/>
        </w:rPr>
        <w:t>Удмуртской Республики».</w:t>
      </w:r>
    </w:p>
    <w:p w:rsidR="006F1FBD" w:rsidRDefault="006F1FBD" w:rsidP="006F1FBD">
      <w:pPr>
        <w:pStyle w:val="a3"/>
        <w:tabs>
          <w:tab w:val="left" w:pos="426"/>
        </w:tabs>
        <w:ind w:firstLine="709"/>
        <w:rPr>
          <w:szCs w:val="28"/>
        </w:rPr>
      </w:pPr>
      <w:r w:rsidRPr="00D715C2">
        <w:rPr>
          <w:szCs w:val="28"/>
        </w:rPr>
        <w:t xml:space="preserve">В целях обеспечения внесения сведений об установлении границ муниципального образования в Единый государственный реестр недвижимости в порядке, установленном Федеральным законом от 13.07.2015 № 218-ФЗ </w:t>
      </w:r>
      <w:r>
        <w:rPr>
          <w:szCs w:val="28"/>
        </w:rPr>
        <w:br/>
      </w:r>
      <w:r w:rsidRPr="00D715C2">
        <w:rPr>
          <w:szCs w:val="28"/>
        </w:rPr>
        <w:t xml:space="preserve">«О государственной регистрации недвижимости», в рассматриваемом проекте предлагается внести в </w:t>
      </w:r>
      <w:r>
        <w:rPr>
          <w:szCs w:val="28"/>
        </w:rPr>
        <w:t xml:space="preserve">Закон № 27-РЗ </w:t>
      </w:r>
      <w:r w:rsidRPr="00D715C2">
        <w:rPr>
          <w:szCs w:val="28"/>
        </w:rPr>
        <w:t>изменени</w:t>
      </w:r>
      <w:r>
        <w:rPr>
          <w:szCs w:val="28"/>
        </w:rPr>
        <w:t>я</w:t>
      </w:r>
      <w:r w:rsidRPr="00D715C2">
        <w:rPr>
          <w:szCs w:val="28"/>
        </w:rPr>
        <w:t xml:space="preserve"> </w:t>
      </w:r>
      <w:r>
        <w:rPr>
          <w:szCs w:val="28"/>
        </w:rPr>
        <w:t xml:space="preserve">в части уточнения </w:t>
      </w:r>
      <w:r w:rsidRPr="00D715C2">
        <w:rPr>
          <w:szCs w:val="28"/>
        </w:rPr>
        <w:t>картографическо</w:t>
      </w:r>
      <w:r>
        <w:rPr>
          <w:szCs w:val="28"/>
        </w:rPr>
        <w:t>го</w:t>
      </w:r>
      <w:r w:rsidRPr="00D715C2">
        <w:rPr>
          <w:szCs w:val="28"/>
        </w:rPr>
        <w:t xml:space="preserve"> описани</w:t>
      </w:r>
      <w:r>
        <w:rPr>
          <w:szCs w:val="28"/>
        </w:rPr>
        <w:t>я</w:t>
      </w:r>
      <w:r w:rsidRPr="00D715C2">
        <w:rPr>
          <w:szCs w:val="28"/>
        </w:rPr>
        <w:t xml:space="preserve"> границ муниципального образования «Муниципальный округ </w:t>
      </w:r>
      <w:proofErr w:type="spellStart"/>
      <w:r>
        <w:rPr>
          <w:szCs w:val="28"/>
        </w:rPr>
        <w:t>Алнаш</w:t>
      </w:r>
      <w:r>
        <w:rPr>
          <w:rFonts w:eastAsia="Calibri"/>
          <w:szCs w:val="28"/>
        </w:rPr>
        <w:t>ский</w:t>
      </w:r>
      <w:proofErr w:type="spellEnd"/>
      <w:r w:rsidRPr="00386398">
        <w:rPr>
          <w:szCs w:val="28"/>
        </w:rPr>
        <w:t xml:space="preserve"> </w:t>
      </w:r>
      <w:r w:rsidRPr="00D715C2">
        <w:rPr>
          <w:szCs w:val="28"/>
        </w:rPr>
        <w:t>район Удмуртской Республики».</w:t>
      </w:r>
    </w:p>
    <w:p w:rsidR="0053503C" w:rsidRPr="009B2484" w:rsidRDefault="009B2484" w:rsidP="009B24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484">
        <w:rPr>
          <w:rFonts w:ascii="Times New Roman" w:hAnsi="Times New Roman"/>
          <w:sz w:val="28"/>
          <w:szCs w:val="28"/>
        </w:rPr>
        <w:t xml:space="preserve">Принятие </w:t>
      </w:r>
      <w:r w:rsidR="0038077F">
        <w:rPr>
          <w:rFonts w:ascii="Times New Roman" w:hAnsi="Times New Roman"/>
          <w:sz w:val="28"/>
          <w:szCs w:val="28"/>
        </w:rPr>
        <w:t>рассматриваемого проекта закона</w:t>
      </w:r>
      <w:r w:rsidRPr="009B2484">
        <w:rPr>
          <w:rFonts w:ascii="Times New Roman" w:hAnsi="Times New Roman"/>
          <w:sz w:val="28"/>
          <w:szCs w:val="28"/>
        </w:rPr>
        <w:t xml:space="preserve"> Удмуртской Республики не потребует отмены или изменения других нормативных правовых актов Удмуртской Республики, изыскания дополнительных материальных и иных ресурсов, не повлечет изменения доходной и расходной частей бюджета Удмуртской Республики</w:t>
      </w:r>
      <w:r>
        <w:rPr>
          <w:rFonts w:ascii="Times New Roman" w:hAnsi="Times New Roman"/>
          <w:sz w:val="28"/>
          <w:szCs w:val="28"/>
        </w:rPr>
        <w:t>.</w:t>
      </w:r>
    </w:p>
    <w:p w:rsidR="0053503C" w:rsidRDefault="0053503C" w:rsidP="005350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65A7" w:rsidRPr="007C1520" w:rsidRDefault="008865A7" w:rsidP="005350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2A8D" w:rsidRDefault="008865A7" w:rsidP="0053503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3503C" w:rsidRPr="007C1520">
        <w:rPr>
          <w:rFonts w:ascii="Times New Roman" w:hAnsi="Times New Roman"/>
          <w:sz w:val="28"/>
          <w:szCs w:val="28"/>
        </w:rPr>
        <w:t>инистр</w:t>
      </w:r>
    </w:p>
    <w:p w:rsidR="0053503C" w:rsidRPr="007C1520" w:rsidRDefault="0053503C" w:rsidP="0053503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1520">
        <w:rPr>
          <w:rFonts w:ascii="Times New Roman" w:hAnsi="Times New Roman"/>
          <w:sz w:val="28"/>
          <w:szCs w:val="28"/>
        </w:rPr>
        <w:t xml:space="preserve">имущественных отношений </w:t>
      </w:r>
    </w:p>
    <w:p w:rsidR="009B018E" w:rsidRPr="007C1520" w:rsidRDefault="0053503C" w:rsidP="004222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1520">
        <w:rPr>
          <w:rFonts w:ascii="Times New Roman" w:hAnsi="Times New Roman"/>
          <w:sz w:val="28"/>
          <w:szCs w:val="28"/>
        </w:rPr>
        <w:t xml:space="preserve">Удмуртской Республики </w:t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proofErr w:type="gramStart"/>
      <w:r w:rsidRPr="007C1520">
        <w:rPr>
          <w:rFonts w:ascii="Times New Roman" w:hAnsi="Times New Roman"/>
          <w:sz w:val="28"/>
          <w:szCs w:val="28"/>
        </w:rPr>
        <w:tab/>
      </w:r>
      <w:r w:rsidR="00182A8D">
        <w:rPr>
          <w:rFonts w:ascii="Times New Roman" w:hAnsi="Times New Roman"/>
          <w:sz w:val="28"/>
          <w:szCs w:val="28"/>
        </w:rPr>
        <w:t xml:space="preserve">  </w:t>
      </w:r>
      <w:r w:rsidRPr="007C1520">
        <w:rPr>
          <w:rFonts w:ascii="Times New Roman" w:hAnsi="Times New Roman"/>
          <w:sz w:val="28"/>
          <w:szCs w:val="28"/>
        </w:rPr>
        <w:t>А.А.</w:t>
      </w:r>
      <w:proofErr w:type="gramEnd"/>
      <w:r w:rsidRPr="007C15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65A7">
        <w:rPr>
          <w:rFonts w:ascii="Times New Roman" w:hAnsi="Times New Roman"/>
          <w:sz w:val="28"/>
          <w:szCs w:val="28"/>
        </w:rPr>
        <w:t>Боталова</w:t>
      </w:r>
      <w:bookmarkStart w:id="0" w:name="_GoBack"/>
      <w:bookmarkEnd w:id="0"/>
      <w:proofErr w:type="spellEnd"/>
    </w:p>
    <w:sectPr w:rsidR="009B018E" w:rsidRPr="007C1520" w:rsidSect="0053503C">
      <w:headerReference w:type="default" r:id="rId7"/>
      <w:headerReference w:type="firs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881" w:rsidRDefault="00B83881" w:rsidP="007C1520">
      <w:r>
        <w:separator/>
      </w:r>
    </w:p>
  </w:endnote>
  <w:endnote w:type="continuationSeparator" w:id="0">
    <w:p w:rsidR="00B83881" w:rsidRDefault="00B83881" w:rsidP="007C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881" w:rsidRDefault="00B83881" w:rsidP="007C1520">
      <w:r>
        <w:separator/>
      </w:r>
    </w:p>
  </w:footnote>
  <w:footnote w:type="continuationSeparator" w:id="0">
    <w:p w:rsidR="00B83881" w:rsidRDefault="00B83881" w:rsidP="007C1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081407"/>
      <w:docPartObj>
        <w:docPartGallery w:val="Page Numbers (Top of Page)"/>
        <w:docPartUnique/>
      </w:docPartObj>
    </w:sdtPr>
    <w:sdtEndPr/>
    <w:sdtContent>
      <w:p w:rsidR="002818D5" w:rsidRDefault="00B8388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53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818D5" w:rsidRDefault="002818D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8D5" w:rsidRDefault="002818D5">
    <w:pPr>
      <w:pStyle w:val="a8"/>
      <w:jc w:val="center"/>
    </w:pPr>
  </w:p>
  <w:p w:rsidR="002818D5" w:rsidRDefault="002818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0E6C636"/>
    <w:lvl w:ilvl="0">
      <w:numFmt w:val="bullet"/>
      <w:lvlText w:val="*"/>
      <w:lvlJc w:val="left"/>
    </w:lvl>
  </w:abstractNum>
  <w:abstractNum w:abstractNumId="1">
    <w:nsid w:val="00BA0241"/>
    <w:multiLevelType w:val="multilevel"/>
    <w:tmpl w:val="94F6168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96" w:hanging="540"/>
      </w:pPr>
      <w:rPr>
        <w:rFonts w:cs="Times New Roman" w:hint="default"/>
      </w:rPr>
    </w:lvl>
    <w:lvl w:ilvl="2">
      <w:start w:val="2"/>
      <w:numFmt w:val="decimal"/>
      <w:suff w:val="space"/>
      <w:lvlText w:val="%1.%2.%3."/>
      <w:lvlJc w:val="left"/>
      <w:pPr>
        <w:ind w:left="14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cs="Times New Roman" w:hint="default"/>
      </w:rPr>
    </w:lvl>
  </w:abstractNum>
  <w:abstractNum w:abstractNumId="2">
    <w:nsid w:val="01170DA3"/>
    <w:multiLevelType w:val="multilevel"/>
    <w:tmpl w:val="71D2E43C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6" w:hanging="480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88" w:hanging="1440"/>
      </w:pPr>
      <w:rPr>
        <w:rFonts w:cs="Times New Roman" w:hint="default"/>
      </w:rPr>
    </w:lvl>
  </w:abstractNum>
  <w:abstractNum w:abstractNumId="3">
    <w:nsid w:val="03CB3C06"/>
    <w:multiLevelType w:val="multilevel"/>
    <w:tmpl w:val="14D21CB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4">
    <w:nsid w:val="03F92260"/>
    <w:multiLevelType w:val="singleLevel"/>
    <w:tmpl w:val="C7DA7194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0E50586C"/>
    <w:multiLevelType w:val="hybridMultilevel"/>
    <w:tmpl w:val="F912E2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76E88"/>
    <w:multiLevelType w:val="singleLevel"/>
    <w:tmpl w:val="E2DEDB1C"/>
    <w:lvl w:ilvl="0">
      <w:start w:val="2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289774E1"/>
    <w:multiLevelType w:val="singleLevel"/>
    <w:tmpl w:val="463CE06E"/>
    <w:lvl w:ilvl="0">
      <w:start w:val="1"/>
      <w:numFmt w:val="decimal"/>
      <w:lvlText w:val="2.1.%1."/>
      <w:legacy w:legacy="1" w:legacySpace="0" w:legacyIndent="712"/>
      <w:lvlJc w:val="left"/>
      <w:rPr>
        <w:rFonts w:ascii="Times New Roman" w:hAnsi="Times New Roman" w:cs="Times New Roman" w:hint="default"/>
      </w:rPr>
    </w:lvl>
  </w:abstractNum>
  <w:abstractNum w:abstractNumId="8">
    <w:nsid w:val="28A4492F"/>
    <w:multiLevelType w:val="hybridMultilevel"/>
    <w:tmpl w:val="AF9A563C"/>
    <w:lvl w:ilvl="0" w:tplc="FFFFFFFF">
      <w:start w:val="1"/>
      <w:numFmt w:val="decimal"/>
      <w:lvlText w:val="6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A8C0851"/>
    <w:multiLevelType w:val="hybridMultilevel"/>
    <w:tmpl w:val="924E2A70"/>
    <w:lvl w:ilvl="0" w:tplc="FFFFFFFF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AB6544C"/>
    <w:multiLevelType w:val="hybridMultilevel"/>
    <w:tmpl w:val="AB0A53F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7E22A00"/>
    <w:multiLevelType w:val="multilevel"/>
    <w:tmpl w:val="F36051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396F0955"/>
    <w:multiLevelType w:val="hybridMultilevel"/>
    <w:tmpl w:val="6A1C33DE"/>
    <w:lvl w:ilvl="0" w:tplc="FFFFFFFF">
      <w:start w:val="1"/>
      <w:numFmt w:val="decimal"/>
      <w:suff w:val="space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954701"/>
    <w:multiLevelType w:val="hybridMultilevel"/>
    <w:tmpl w:val="32DC8532"/>
    <w:lvl w:ilvl="0" w:tplc="FFFFFFFF">
      <w:start w:val="1"/>
      <w:numFmt w:val="decimal"/>
      <w:lvlText w:val="2.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9D96A93"/>
    <w:multiLevelType w:val="multilevel"/>
    <w:tmpl w:val="8F1CA6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5">
    <w:nsid w:val="3AF91BAD"/>
    <w:multiLevelType w:val="hybridMultilevel"/>
    <w:tmpl w:val="F1CCA4A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BA074D"/>
    <w:multiLevelType w:val="singleLevel"/>
    <w:tmpl w:val="22C095D2"/>
    <w:lvl w:ilvl="0">
      <w:start w:val="1"/>
      <w:numFmt w:val="decimal"/>
      <w:suff w:val="space"/>
      <w:lvlText w:val="4.%1."/>
      <w:lvlJc w:val="left"/>
      <w:rPr>
        <w:rFonts w:ascii="Times New Roman" w:hAnsi="Times New Roman" w:cs="Times New Roman" w:hint="default"/>
      </w:rPr>
    </w:lvl>
  </w:abstractNum>
  <w:abstractNum w:abstractNumId="17">
    <w:nsid w:val="413959E8"/>
    <w:multiLevelType w:val="hybridMultilevel"/>
    <w:tmpl w:val="58E24CB2"/>
    <w:lvl w:ilvl="0" w:tplc="FFFFFFFF">
      <w:start w:val="1"/>
      <w:numFmt w:val="decimal"/>
      <w:lvlText w:val="2.4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1AA560D"/>
    <w:multiLevelType w:val="multilevel"/>
    <w:tmpl w:val="14AC8DF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D701059"/>
    <w:multiLevelType w:val="hybridMultilevel"/>
    <w:tmpl w:val="AB0A53F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0161379"/>
    <w:multiLevelType w:val="singleLevel"/>
    <w:tmpl w:val="998E7166"/>
    <w:lvl w:ilvl="0">
      <w:start w:val="5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1">
    <w:nsid w:val="536218B2"/>
    <w:multiLevelType w:val="hybridMultilevel"/>
    <w:tmpl w:val="52D05502"/>
    <w:lvl w:ilvl="0" w:tplc="FFFFFFFF">
      <w:start w:val="1"/>
      <w:numFmt w:val="decimal"/>
      <w:lvlText w:val="2.3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7C734EC"/>
    <w:multiLevelType w:val="multilevel"/>
    <w:tmpl w:val="049C1720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cs="Times New Roman" w:hint="default"/>
      </w:rPr>
    </w:lvl>
  </w:abstractNum>
  <w:abstractNum w:abstractNumId="23">
    <w:nsid w:val="59E02ECB"/>
    <w:multiLevelType w:val="singleLevel"/>
    <w:tmpl w:val="A84C1CA8"/>
    <w:lvl w:ilvl="0">
      <w:start w:val="3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4">
    <w:nsid w:val="5BC97505"/>
    <w:multiLevelType w:val="singleLevel"/>
    <w:tmpl w:val="17DA5192"/>
    <w:lvl w:ilvl="0">
      <w:start w:val="1"/>
      <w:numFmt w:val="decimal"/>
      <w:lvlText w:val="6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25">
    <w:nsid w:val="5EB46923"/>
    <w:multiLevelType w:val="hybridMultilevel"/>
    <w:tmpl w:val="451E2266"/>
    <w:lvl w:ilvl="0" w:tplc="FFFFFFFF">
      <w:start w:val="2"/>
      <w:numFmt w:val="decimal"/>
      <w:lvlText w:val="1.%1."/>
      <w:lvlJc w:val="left"/>
      <w:pPr>
        <w:ind w:left="1433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5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7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9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1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3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5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7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93" w:hanging="180"/>
      </w:pPr>
      <w:rPr>
        <w:rFonts w:cs="Times New Roman"/>
      </w:rPr>
    </w:lvl>
  </w:abstractNum>
  <w:abstractNum w:abstractNumId="26">
    <w:nsid w:val="71F63B03"/>
    <w:multiLevelType w:val="singleLevel"/>
    <w:tmpl w:val="46A0EA2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>
    <w:nsid w:val="75B6081C"/>
    <w:multiLevelType w:val="hybridMultilevel"/>
    <w:tmpl w:val="D9E83372"/>
    <w:lvl w:ilvl="0" w:tplc="FFFFFFFF">
      <w:start w:val="1"/>
      <w:numFmt w:val="decimal"/>
      <w:suff w:val="space"/>
      <w:lvlText w:val="2.%1.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abstractNum w:abstractNumId="28">
    <w:nsid w:val="78DA03EB"/>
    <w:multiLevelType w:val="hybridMultilevel"/>
    <w:tmpl w:val="207ECB2A"/>
    <w:lvl w:ilvl="0" w:tplc="FFFFFFFF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9DD52E8"/>
    <w:multiLevelType w:val="multilevel"/>
    <w:tmpl w:val="B4D25FFE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7E363BAF"/>
    <w:multiLevelType w:val="hybridMultilevel"/>
    <w:tmpl w:val="CCD0F092"/>
    <w:lvl w:ilvl="0" w:tplc="FFFFFFFF">
      <w:start w:val="1"/>
      <w:numFmt w:val="decimal"/>
      <w:lvlText w:val="2.1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2.1.%1."/>
        <w:legacy w:legacy="1" w:legacySpace="0" w:legacyIndent="5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lvl w:ilvl="0">
        <w:start w:val="1"/>
        <w:numFmt w:val="decimal"/>
        <w:lvlText w:val="2.1.%1.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8">
    <w:abstractNumId w:val="16"/>
  </w:num>
  <w:num w:numId="9">
    <w:abstractNumId w:val="23"/>
  </w:num>
  <w:num w:numId="10">
    <w:abstractNumId w:val="20"/>
  </w:num>
  <w:num w:numId="11">
    <w:abstractNumId w:val="26"/>
  </w:num>
  <w:num w:numId="12">
    <w:abstractNumId w:val="4"/>
  </w:num>
  <w:num w:numId="13">
    <w:abstractNumId w:val="24"/>
  </w:num>
  <w:num w:numId="14">
    <w:abstractNumId w:val="2"/>
  </w:num>
  <w:num w:numId="15">
    <w:abstractNumId w:val="1"/>
  </w:num>
  <w:num w:numId="16">
    <w:abstractNumId w:val="5"/>
  </w:num>
  <w:num w:numId="17">
    <w:abstractNumId w:val="28"/>
  </w:num>
  <w:num w:numId="18">
    <w:abstractNumId w:val="18"/>
  </w:num>
  <w:num w:numId="19">
    <w:abstractNumId w:val="29"/>
  </w:num>
  <w:num w:numId="20">
    <w:abstractNumId w:val="12"/>
  </w:num>
  <w:num w:numId="21">
    <w:abstractNumId w:val="22"/>
  </w:num>
  <w:num w:numId="22">
    <w:abstractNumId w:val="11"/>
  </w:num>
  <w:num w:numId="23">
    <w:abstractNumId w:val="3"/>
  </w:num>
  <w:num w:numId="24">
    <w:abstractNumId w:val="25"/>
  </w:num>
  <w:num w:numId="25">
    <w:abstractNumId w:val="27"/>
  </w:num>
  <w:num w:numId="26">
    <w:abstractNumId w:val="13"/>
  </w:num>
  <w:num w:numId="27">
    <w:abstractNumId w:val="17"/>
  </w:num>
  <w:num w:numId="28">
    <w:abstractNumId w:val="9"/>
  </w:num>
  <w:num w:numId="29">
    <w:abstractNumId w:val="8"/>
  </w:num>
  <w:num w:numId="30">
    <w:abstractNumId w:val="14"/>
  </w:num>
  <w:num w:numId="31">
    <w:abstractNumId w:val="30"/>
  </w:num>
  <w:num w:numId="32">
    <w:abstractNumId w:val="21"/>
  </w:num>
  <w:num w:numId="33">
    <w:abstractNumId w:val="15"/>
  </w:num>
  <w:num w:numId="34">
    <w:abstractNumId w:val="1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03C"/>
    <w:rsid w:val="000069D1"/>
    <w:rsid w:val="0005066B"/>
    <w:rsid w:val="000B7CD0"/>
    <w:rsid w:val="000E0A5B"/>
    <w:rsid w:val="000F265A"/>
    <w:rsid w:val="001212C7"/>
    <w:rsid w:val="001317D0"/>
    <w:rsid w:val="00182A8D"/>
    <w:rsid w:val="00185064"/>
    <w:rsid w:val="001D59C8"/>
    <w:rsid w:val="002060A1"/>
    <w:rsid w:val="00230C62"/>
    <w:rsid w:val="002818D5"/>
    <w:rsid w:val="00287733"/>
    <w:rsid w:val="002E57F8"/>
    <w:rsid w:val="00331E7A"/>
    <w:rsid w:val="0038077F"/>
    <w:rsid w:val="003C62D5"/>
    <w:rsid w:val="003F1E1F"/>
    <w:rsid w:val="004222CE"/>
    <w:rsid w:val="0049765E"/>
    <w:rsid w:val="004A216E"/>
    <w:rsid w:val="0053503C"/>
    <w:rsid w:val="00535C07"/>
    <w:rsid w:val="005428AC"/>
    <w:rsid w:val="005546E2"/>
    <w:rsid w:val="00586CCC"/>
    <w:rsid w:val="00595E87"/>
    <w:rsid w:val="006C25CF"/>
    <w:rsid w:val="006F1BB2"/>
    <w:rsid w:val="006F1FBD"/>
    <w:rsid w:val="00717420"/>
    <w:rsid w:val="00747677"/>
    <w:rsid w:val="007713BA"/>
    <w:rsid w:val="007C1520"/>
    <w:rsid w:val="007C22FE"/>
    <w:rsid w:val="007D303D"/>
    <w:rsid w:val="008865A7"/>
    <w:rsid w:val="008A1BBE"/>
    <w:rsid w:val="009A6B2F"/>
    <w:rsid w:val="009B018E"/>
    <w:rsid w:val="009B2484"/>
    <w:rsid w:val="00A85DE3"/>
    <w:rsid w:val="00A92D47"/>
    <w:rsid w:val="00B02BAE"/>
    <w:rsid w:val="00B210B9"/>
    <w:rsid w:val="00B4373A"/>
    <w:rsid w:val="00B83881"/>
    <w:rsid w:val="00BE2782"/>
    <w:rsid w:val="00C42FBA"/>
    <w:rsid w:val="00DD147A"/>
    <w:rsid w:val="00DE0AAD"/>
    <w:rsid w:val="00E00E90"/>
    <w:rsid w:val="00F604F6"/>
    <w:rsid w:val="00FB3101"/>
    <w:rsid w:val="00FD2C1C"/>
    <w:rsid w:val="00FD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E25EA-F9F3-4EA7-8774-CD3767CF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03C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2060A1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350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3503C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5350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9B018E"/>
    <w:pPr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B01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60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1">
    <w:name w:val="Style1"/>
    <w:basedOn w:val="a"/>
    <w:uiPriority w:val="99"/>
    <w:rsid w:val="007C1520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C1520"/>
    <w:pPr>
      <w:widowControl w:val="0"/>
      <w:autoSpaceDE w:val="0"/>
      <w:autoSpaceDN w:val="0"/>
      <w:adjustRightInd w:val="0"/>
      <w:spacing w:line="562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C1520"/>
    <w:pPr>
      <w:widowControl w:val="0"/>
      <w:autoSpaceDE w:val="0"/>
      <w:autoSpaceDN w:val="0"/>
      <w:adjustRightInd w:val="0"/>
      <w:spacing w:line="272" w:lineRule="exact"/>
      <w:ind w:firstLine="41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C1520"/>
    <w:pPr>
      <w:widowControl w:val="0"/>
      <w:autoSpaceDE w:val="0"/>
      <w:autoSpaceDN w:val="0"/>
      <w:adjustRightInd w:val="0"/>
      <w:spacing w:line="266" w:lineRule="exact"/>
      <w:ind w:firstLine="72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C1520"/>
    <w:pPr>
      <w:widowControl w:val="0"/>
      <w:autoSpaceDE w:val="0"/>
      <w:autoSpaceDN w:val="0"/>
      <w:adjustRightInd w:val="0"/>
      <w:spacing w:line="274" w:lineRule="exact"/>
      <w:ind w:firstLine="742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C1520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C1520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C1520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C1520"/>
    <w:rPr>
      <w:rFonts w:ascii="Times New Roman" w:hAnsi="Times New Roman"/>
      <w:i/>
      <w:spacing w:val="40"/>
      <w:sz w:val="16"/>
    </w:rPr>
  </w:style>
  <w:style w:type="character" w:customStyle="1" w:styleId="FontStyle12">
    <w:name w:val="Font Style12"/>
    <w:uiPriority w:val="99"/>
    <w:rsid w:val="007C1520"/>
    <w:rPr>
      <w:rFonts w:ascii="Times New Roman" w:hAnsi="Times New Roman"/>
      <w:i/>
      <w:sz w:val="20"/>
    </w:rPr>
  </w:style>
  <w:style w:type="character" w:customStyle="1" w:styleId="FontStyle13">
    <w:name w:val="Font Style13"/>
    <w:uiPriority w:val="99"/>
    <w:rsid w:val="007C1520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7C1520"/>
    <w:rPr>
      <w:rFonts w:ascii="Times New Roman" w:hAnsi="Times New Roman"/>
      <w:b/>
      <w:i/>
      <w:sz w:val="20"/>
    </w:rPr>
  </w:style>
  <w:style w:type="character" w:customStyle="1" w:styleId="FontStyle15">
    <w:name w:val="Font Style15"/>
    <w:uiPriority w:val="99"/>
    <w:rsid w:val="007C1520"/>
    <w:rPr>
      <w:rFonts w:ascii="Palatino Linotype" w:hAnsi="Palatino Linotype"/>
      <w:sz w:val="28"/>
    </w:rPr>
  </w:style>
  <w:style w:type="character" w:customStyle="1" w:styleId="FontStyle16">
    <w:name w:val="Font Style16"/>
    <w:uiPriority w:val="99"/>
    <w:rsid w:val="007C1520"/>
    <w:rPr>
      <w:rFonts w:ascii="Times New Roman" w:hAnsi="Times New Roman"/>
      <w:i/>
      <w:spacing w:val="20"/>
      <w:sz w:val="30"/>
    </w:rPr>
  </w:style>
  <w:style w:type="character" w:customStyle="1" w:styleId="FontStyle17">
    <w:name w:val="Font Style17"/>
    <w:uiPriority w:val="99"/>
    <w:rsid w:val="007C1520"/>
    <w:rPr>
      <w:rFonts w:ascii="Times New Roman" w:hAnsi="Times New Roman"/>
      <w:b/>
      <w:sz w:val="22"/>
    </w:rPr>
  </w:style>
  <w:style w:type="character" w:styleId="a5">
    <w:name w:val="Hyperlink"/>
    <w:uiPriority w:val="99"/>
    <w:rsid w:val="007C1520"/>
    <w:rPr>
      <w:color w:val="000080"/>
      <w:u w:val="single"/>
    </w:rPr>
  </w:style>
  <w:style w:type="paragraph" w:styleId="a6">
    <w:name w:val="Balloon Text"/>
    <w:basedOn w:val="a"/>
    <w:link w:val="a7"/>
    <w:uiPriority w:val="99"/>
    <w:unhideWhenUsed/>
    <w:rsid w:val="007C1520"/>
    <w:pPr>
      <w:widowControl w:val="0"/>
      <w:autoSpaceDE w:val="0"/>
      <w:autoSpaceDN w:val="0"/>
      <w:adjustRightInd w:val="0"/>
      <w:jc w:val="left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7C1520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C15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C1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15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15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C1520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rsid w:val="007C1520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7C1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7C1520"/>
    <w:rPr>
      <w:vertAlign w:val="superscript"/>
    </w:rPr>
  </w:style>
  <w:style w:type="paragraph" w:customStyle="1" w:styleId="ConsPlusNormal">
    <w:name w:val="ConsPlusNormal"/>
    <w:rsid w:val="007C1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efaultlabelstyle3">
    <w:name w:val="defaultlabelstyle3"/>
    <w:rsid w:val="007C1520"/>
    <w:rPr>
      <w:rFonts w:ascii="Trebuchet MS" w:hAnsi="Trebuchet MS"/>
      <w:color w:val="333333"/>
    </w:rPr>
  </w:style>
  <w:style w:type="paragraph" w:styleId="af0">
    <w:name w:val="No Spacing"/>
    <w:uiPriority w:val="1"/>
    <w:qFormat/>
    <w:rsid w:val="007C1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92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886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olga1</dc:creator>
  <cp:lastModifiedBy>Вихарева Марина Владимировна</cp:lastModifiedBy>
  <cp:revision>3</cp:revision>
  <cp:lastPrinted>2022-08-30T12:07:00Z</cp:lastPrinted>
  <dcterms:created xsi:type="dcterms:W3CDTF">2022-08-30T12:08:00Z</dcterms:created>
  <dcterms:modified xsi:type="dcterms:W3CDTF">2022-10-13T10:25:00Z</dcterms:modified>
</cp:coreProperties>
</file>